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D" w:rsidRDefault="006920D4" w:rsidP="006920D4">
      <w:pPr>
        <w:widowControl w:val="0"/>
        <w:spacing w:after="0" w:line="293" w:lineRule="exact"/>
        <w:ind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</w:t>
      </w:r>
      <w:r w:rsidR="005D7003" w:rsidRPr="005D7003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9F2CCD">
        <w:rPr>
          <w:rFonts w:ascii="Times New Roman" w:eastAsia="Arial Unicode MS" w:hAnsi="Times New Roman" w:cs="Times New Roman"/>
          <w:color w:val="000000"/>
          <w:lang w:eastAsia="ru-RU"/>
        </w:rPr>
        <w:t xml:space="preserve"> учреждение</w:t>
      </w:r>
    </w:p>
    <w:p w:rsidR="009F2CCD" w:rsidRDefault="005D7003" w:rsidP="006920D4">
      <w:pPr>
        <w:widowControl w:val="0"/>
        <w:spacing w:after="0" w:line="293" w:lineRule="exact"/>
        <w:ind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D7003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9F2CCD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5D7003">
        <w:rPr>
          <w:rFonts w:ascii="Times New Roman" w:eastAsia="Arial Unicode MS" w:hAnsi="Times New Roman" w:cs="Times New Roman"/>
          <w:color w:val="000000"/>
          <w:lang w:eastAsia="ru-RU"/>
        </w:rPr>
        <w:t>Ирбит</w:t>
      </w:r>
    </w:p>
    <w:p w:rsidR="005D7003" w:rsidRDefault="005D7003" w:rsidP="006920D4">
      <w:pPr>
        <w:widowControl w:val="0"/>
        <w:spacing w:after="0" w:line="293" w:lineRule="exact"/>
        <w:ind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D7003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A54C4F" w:rsidRPr="005D7003" w:rsidRDefault="00A54C4F" w:rsidP="006920D4">
      <w:pPr>
        <w:widowControl w:val="0"/>
        <w:spacing w:after="0" w:line="293" w:lineRule="exact"/>
        <w:ind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5D7003" w:rsidRPr="005D7003" w:rsidRDefault="005D7003" w:rsidP="006920D4">
      <w:pPr>
        <w:widowControl w:val="0"/>
        <w:spacing w:after="0" w:line="288" w:lineRule="exact"/>
        <w:jc w:val="center"/>
        <w:rPr>
          <w:rFonts w:ascii="Times New Roman" w:eastAsia="Arial Unicode MS" w:hAnsi="Times New Roman" w:cs="Times New Roman"/>
          <w:color w:val="000000"/>
          <w:spacing w:val="2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4DB0" wp14:editId="04340EE4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5D7003" w:rsidRPr="00631050" w:rsidRDefault="0006598D" w:rsidP="006920D4">
      <w:pPr>
        <w:widowControl w:val="0"/>
        <w:tabs>
          <w:tab w:val="left" w:pos="978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5D7003" w:rsidRPr="00631050" w:rsidRDefault="006920D4" w:rsidP="006920D4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«07» июля 2020</w:t>
      </w:r>
      <w:r w:rsidR="005D7003" w:rsidRPr="006310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D7003"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235FB6"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35/10</w:t>
      </w:r>
      <w:r w:rsidR="00ED7AC3"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D7003"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ОД</w:t>
      </w:r>
    </w:p>
    <w:p w:rsidR="00235FB6" w:rsidRPr="00631050" w:rsidRDefault="00235FB6" w:rsidP="006920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7003" w:rsidRPr="00631050" w:rsidRDefault="00235FB6" w:rsidP="005D700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5D7003" w:rsidRPr="0063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63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 установлении</w:t>
      </w:r>
      <w:r w:rsidR="005D7003" w:rsidRPr="0063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противопожарном режиме в МБДОУ «Детский сад № 2»</w:t>
      </w:r>
      <w:r w:rsidR="0069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2020 – 2021</w:t>
      </w:r>
      <w:r w:rsidRPr="0063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год»</w:t>
      </w:r>
    </w:p>
    <w:p w:rsidR="00D437FD" w:rsidRPr="00631050" w:rsidRDefault="00D437FD" w:rsidP="006920D4">
      <w:pPr>
        <w:widowControl w:val="0"/>
        <w:tabs>
          <w:tab w:val="left" w:pos="9781"/>
        </w:tabs>
        <w:spacing w:after="0" w:line="36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437FD" w:rsidRPr="00631050" w:rsidRDefault="00D437FD" w:rsidP="00D437F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Правилами противопожарного режима в Российской Федерации, утв. </w:t>
      </w:r>
      <w:r w:rsidR="0069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6310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63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390, и</w:t>
      </w:r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обеспечения требуемого уровня пожарной безопасности в детском саду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ПРИКАЗЫВАЮ: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Установить в муниципальном бюджетном дошкольном образовательном учреждении Муниципального образования город Ирбит «Детский сад к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омпенсирующего вида № 2» 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6920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2020 - 2021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</w:t>
      </w:r>
      <w:r w:rsidR="006920D4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год,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следующий противопожарный режим: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1.1.</w:t>
      </w:r>
      <w:r w:rsidR="00235FB6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Курение во всех помещениях учреждения и на прилегающей территории запретить;</w:t>
      </w:r>
    </w:p>
    <w:p w:rsidR="005D7003" w:rsidRPr="00631050" w:rsidRDefault="005D7003" w:rsidP="009F2C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</w:t>
      </w:r>
      <w:r w:rsidR="00235FB6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Запретить хранение легковоспламеняющихся и горючих жидкостей (краски, лаки, растворители</w:t>
      </w:r>
      <w:r w:rsidR="00D437FD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др.) в помещениях учреждения;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сжигание мусора, сухой травы и опавших листьев деревьев на территории учреждения;</w:t>
      </w:r>
    </w:p>
    <w:p w:rsidR="00D437FD" w:rsidRPr="00631050" w:rsidRDefault="005D7003" w:rsidP="009F2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1.3.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В случае возникновения пожара немедленно обесточить электросеть здания учреждения рубильником, расположенным в тамбуре первого этажа левого крыла;</w:t>
      </w:r>
      <w:r w:rsidR="00D437FD"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37FD" w:rsidRPr="00631050" w:rsidRDefault="00D437FD" w:rsidP="009F2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 Запретить пользоваться поврежденными розетками, рубильниками, другими </w:t>
      </w:r>
      <w:proofErr w:type="spellStart"/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изделиями.</w:t>
      </w:r>
    </w:p>
    <w:p w:rsidR="005D7003" w:rsidRPr="00631050" w:rsidRDefault="00D437FD" w:rsidP="009F2C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 окончания рабочего дня перед закрытием помещения отключить все э</w:t>
      </w:r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лектроприборы и выключить свет, д</w:t>
      </w:r>
      <w:r w:rsidRPr="00631050">
        <w:rPr>
          <w:rFonts w:ascii="Times New Roman" w:eastAsia="Calibri" w:hAnsi="Times New Roman" w:cs="Times New Roman"/>
          <w:sz w:val="28"/>
          <w:szCs w:val="28"/>
          <w:lang w:eastAsia="ru-RU"/>
        </w:rPr>
        <w:t>ругие электроустановки и электротехнические изделия (холодильные камеры и др.) оставлять под напряжением, если это обусловлено их функциональным назначением или предусмотрено требованиями инструкций по эксплуатации.</w:t>
      </w:r>
    </w:p>
    <w:p w:rsidR="005D7003" w:rsidRPr="00631050" w:rsidRDefault="00D437FD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1.5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При проведении временных огневых (электросварка, газосварка) и других пожарных работ удалить из здания людей, обеспечить место проведения этих работ огнетушителями, запасом воды, песка, другими первичными средствами пожаротушения. После окончания таких работ тщательно осмотреть место их 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проведения на отсутствие очагов возгорания;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1.6.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1.7.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Противопожарный инструктаж проводить: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вводный</w:t>
      </w:r>
      <w:proofErr w:type="gram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— при приеме на работу;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повторный</w:t>
      </w:r>
      <w:proofErr w:type="gram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 всеми работниками — не реже 1 раза в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6 месяцев. Ответственный заведующий хозяйством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МБДОУ «Детский с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 № 2» Глызина Ирина Владимировна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В случае отсутствия заведующег</w:t>
      </w:r>
      <w:r w:rsidR="00235FB6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и ответственного лица за ППБ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саду, ответственность за организацию эвакуации детей и сотрудников из детского сада и вызов пожарных возлагаю на 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методиста </w:t>
      </w:r>
      <w:proofErr w:type="spellStart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Бушмелеву</w:t>
      </w:r>
      <w:proofErr w:type="spellEnd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О.А.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Правила действий при возникновении ЧС: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ответственному лицу немедленно сообщить по телефону 112 о пожаре на пульт МЧС;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организовать эвакуацию детей и сотрудников из детского сада в соответствии с планами эвакуации, расположенными на лестничных маршах;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возможности принять меры по эвакуации документов;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если площадь возгорания менее 3 </w:t>
      </w:r>
      <w:proofErr w:type="spell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., принять меры к тушению очага возгорания перви</w:t>
      </w:r>
      <w:r w:rsidR="00235FB6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чными средствами пожаротушения: 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огнетушителями,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песком, водой;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ответственному лицу за ППБ организовать открывание замков на воротах и встречу пожарной охраны, доложить информацию об эвакуированных, месте возгорания и находящихся в здании людях. Показать наиболее доступный и безопасный подход к ним.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Ответственному за ППБ </w:t>
      </w:r>
      <w:proofErr w:type="spellStart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 время проведения массовых мероприятий (утренников) брать на особый контроль место проведения мероприятия и обследовать его на предмет пожарной безопасности: пути эвакуации, расположение стульев, отсутствие легковоспламеняющихся предметов, материалов, исправность всех электроприборов и проводов.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Назначить </w:t>
      </w:r>
      <w:proofErr w:type="gram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ответственными</w:t>
      </w:r>
      <w:proofErr w:type="gram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организацию эвакуации детей из детского сада:</w:t>
      </w:r>
    </w:p>
    <w:p w:rsidR="005D7003" w:rsidRPr="00631050" w:rsidRDefault="00631050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этаж – Бессонову Е.С.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учителя-дефектолога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D7003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 этаж - </w:t>
      </w:r>
      <w:proofErr w:type="spell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Сибирцеву</w:t>
      </w:r>
      <w:proofErr w:type="spell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М.В., учителя-дефектолога.</w:t>
      </w:r>
    </w:p>
    <w:p w:rsidR="00631050" w:rsidRPr="00631050" w:rsidRDefault="00631050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Воспитатели, младшие воспитатели, работающие в момент ЧС на группах осуществляют эвакуацию воспитанников своей группы. Знать точное количество детей при эвакуации.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3.1.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В случае возникновения ЧС, для организац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ии быстрейшей эвакуации детей из помещений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детского сада закрепить дополнительно за группами работников, помогающих одевать и выводить детей: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группа - Пономареву</w:t>
      </w:r>
      <w:r w:rsidR="009F2CCD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Н.В., оператора стиральных машин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D7003" w:rsidRPr="00631050" w:rsidRDefault="009F2CCD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груп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 – Мальгина С.К.</w:t>
      </w:r>
      <w:r w:rsidR="00235FB6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уборщика служебных помещений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 группа - Долматову Г.С., кладовщика;</w:t>
      </w:r>
    </w:p>
    <w:p w:rsidR="005D7003" w:rsidRPr="00631050" w:rsidRDefault="00A54C4F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 группа – </w:t>
      </w:r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Антонову Н.В.,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младшего воспитателя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 группа – </w:t>
      </w:r>
      <w:proofErr w:type="spellStart"/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Байдину</w:t>
      </w:r>
      <w:proofErr w:type="spellEnd"/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Ю.Э.</w:t>
      </w:r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9F2CCD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учителя-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логопеда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3.2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Ответственными</w:t>
      </w:r>
      <w:proofErr w:type="gramEnd"/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доставку средств пожаротушения к месту возгорания назначаются: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Абашева Е.В., повар;</w:t>
      </w:r>
    </w:p>
    <w:p w:rsidR="009F2CCD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Лобовко Д.Э., вахтер</w:t>
      </w:r>
      <w:r w:rsidR="009F2CCD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D7003" w:rsidRPr="00631050" w:rsidRDefault="000344C4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Иванов П.А.,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инструктора по физической культуре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3.3.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Эвакуацию детей в теплое время года осуществлять на спортивный участок детского сада, в холодное время года в аптеку № 59.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3.4.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тветственными</w:t>
      </w:r>
      <w:proofErr w:type="gramEnd"/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оказание первой доврачебной помощи пострад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авшим назначае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тся  </w:t>
      </w:r>
      <w:r w:rsidR="000344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Фролов А.И.,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050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фельдшер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7003" w:rsidRPr="00631050" w:rsidRDefault="00235FB6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Во время выходных и праздничных дней ответственность </w:t>
      </w:r>
      <w:proofErr w:type="gramStart"/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5D7003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D7003" w:rsidRPr="00631050" w:rsidRDefault="005D7003" w:rsidP="00D43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обеспечение противопожарной безопасности возлагается на сторожей: </w:t>
      </w:r>
      <w:proofErr w:type="spell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Гараева</w:t>
      </w:r>
      <w:proofErr w:type="spell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А.Г., Степанова Ю.Н., Дягилева Е.С., в соответствии с графиком их дежурства. В случае ЧС необходимо сообщить в пожарную часть, организовать встречу пожарной охраны и сообщить о случившемся администрации детско</w:t>
      </w:r>
      <w:r w:rsidR="00A54C4F"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 сада: заведующему или заведующему хозяйством</w:t>
      </w: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телефонам, расположенным на вахте.</w:t>
      </w:r>
    </w:p>
    <w:p w:rsidR="005D7003" w:rsidRPr="00631050" w:rsidRDefault="005D7003" w:rsidP="00D43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310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631050" w:rsidRDefault="00631050" w:rsidP="005D70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1050" w:rsidRDefault="00631050" w:rsidP="005D70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7003" w:rsidRPr="00631050" w:rsidRDefault="005D7003" w:rsidP="005D70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Заведующий МБДОУ «Детский сад №</w:t>
      </w:r>
      <w:r w:rsidR="000344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31050">
        <w:rPr>
          <w:rFonts w:ascii="Times New Roman" w:eastAsia="Arial Unicode MS" w:hAnsi="Times New Roman" w:cs="Times New Roman"/>
          <w:sz w:val="28"/>
          <w:szCs w:val="28"/>
          <w:lang w:eastAsia="ru-RU"/>
        </w:rPr>
        <w:t>2»           ________   Л.Г.Долгополова</w:t>
      </w:r>
    </w:p>
    <w:p w:rsidR="005D7003" w:rsidRPr="00631050" w:rsidRDefault="005D7003" w:rsidP="005D7003">
      <w:pPr>
        <w:widowControl w:val="0"/>
        <w:tabs>
          <w:tab w:val="left" w:pos="7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5C21" w:rsidRPr="00631050" w:rsidRDefault="00185C21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185C21" w:rsidRPr="00631050" w:rsidSect="005D70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050" w:rsidRDefault="00631050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F451A" w:rsidRDefault="00AF451A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344C4" w:rsidRDefault="000344C4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344C4" w:rsidRDefault="000344C4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344C4" w:rsidRDefault="000344C4" w:rsidP="00185C21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0344C4" w:rsidSect="007C0CB5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AF451A" w:rsidRPr="00631050" w:rsidRDefault="00AF451A" w:rsidP="0006598D">
      <w:pPr>
        <w:widowControl w:val="0"/>
        <w:tabs>
          <w:tab w:val="left" w:pos="9781"/>
        </w:tabs>
        <w:spacing w:after="0" w:line="360" w:lineRule="auto"/>
        <w:ind w:right="45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AF451A" w:rsidRPr="00631050" w:rsidSect="000344C4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185C21" w:rsidRPr="00631050" w:rsidRDefault="00185C21" w:rsidP="00185C21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185C21" w:rsidRPr="00631050" w:rsidSect="00185C21"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C376FD" w:rsidRPr="00C376FD" w:rsidRDefault="00C376FD" w:rsidP="00C376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376FD" w:rsidRPr="00C376FD" w:rsidRDefault="00D437FD" w:rsidP="00C376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C376FD" w:rsidRPr="00C376FD" w:rsidRDefault="00D437FD" w:rsidP="00C376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C376FD" w:rsidRPr="00C376FD" w:rsidRDefault="00D437FD" w:rsidP="00C376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5D7003" w:rsidRPr="005D7003" w:rsidRDefault="00D437FD" w:rsidP="005D7003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5D7003" w:rsidRPr="005D7003" w:rsidRDefault="005D7003" w:rsidP="005D7003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0B66" w:rsidRDefault="009D0B66"/>
    <w:sectPr w:rsid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70"/>
    <w:rsid w:val="000344C4"/>
    <w:rsid w:val="0006598D"/>
    <w:rsid w:val="00185C21"/>
    <w:rsid w:val="00235FB6"/>
    <w:rsid w:val="002F50E9"/>
    <w:rsid w:val="005D7003"/>
    <w:rsid w:val="005E6870"/>
    <w:rsid w:val="00631050"/>
    <w:rsid w:val="006920D4"/>
    <w:rsid w:val="008454B3"/>
    <w:rsid w:val="008C67D4"/>
    <w:rsid w:val="009D0B66"/>
    <w:rsid w:val="009F2CCD"/>
    <w:rsid w:val="00A50AEE"/>
    <w:rsid w:val="00A54C4F"/>
    <w:rsid w:val="00AF451A"/>
    <w:rsid w:val="00C376FD"/>
    <w:rsid w:val="00D437FD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2020-07-22T06:03:00Z</cp:lastPrinted>
  <dcterms:created xsi:type="dcterms:W3CDTF">2016-07-13T11:09:00Z</dcterms:created>
  <dcterms:modified xsi:type="dcterms:W3CDTF">2020-09-08T10:20:00Z</dcterms:modified>
</cp:coreProperties>
</file>